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D" w:rsidRPr="0025134E" w:rsidRDefault="0013369D" w:rsidP="00AD0ED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5134E">
        <w:rPr>
          <w:rFonts w:asciiTheme="minorEastAsia" w:eastAsiaTheme="minorEastAsia" w:hAnsiTheme="minorEastAsia" w:hint="eastAsia"/>
          <w:b/>
          <w:sz w:val="44"/>
          <w:szCs w:val="44"/>
        </w:rPr>
        <w:t>大连海洋大学政府采购</w:t>
      </w:r>
      <w:r w:rsidR="00E700E4" w:rsidRPr="0025134E">
        <w:rPr>
          <w:rFonts w:asciiTheme="minorEastAsia" w:eastAsiaTheme="minorEastAsia" w:hAnsiTheme="minorEastAsia" w:hint="eastAsia"/>
          <w:b/>
          <w:sz w:val="44"/>
          <w:szCs w:val="44"/>
        </w:rPr>
        <w:t>工作</w:t>
      </w:r>
      <w:r w:rsidRPr="0025134E">
        <w:rPr>
          <w:rFonts w:asciiTheme="minorEastAsia" w:eastAsiaTheme="minorEastAsia" w:hAnsiTheme="minorEastAsia" w:hint="eastAsia"/>
          <w:b/>
          <w:sz w:val="44"/>
          <w:szCs w:val="44"/>
        </w:rPr>
        <w:t>流程图</w:t>
      </w: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4pt;margin-top:14.7pt;width:120.75pt;height:23.4pt;z-index:251660288">
            <v:textbox style="mso-next-textbox:#_x0000_s1026">
              <w:txbxContent>
                <w:p w:rsidR="0013369D" w:rsidRPr="0013369D" w:rsidRDefault="00BE142F" w:rsidP="0013369D">
                  <w:pPr>
                    <w:jc w:val="center"/>
                  </w:pPr>
                  <w:r>
                    <w:rPr>
                      <w:rFonts w:hint="eastAsia"/>
                    </w:rPr>
                    <w:t>政府采购</w:t>
                  </w:r>
                  <w:r w:rsidR="0013369D" w:rsidRPr="0013369D">
                    <w:rPr>
                      <w:rFonts w:hint="eastAsia"/>
                    </w:rPr>
                    <w:t>集中采购</w:t>
                  </w:r>
                </w:p>
              </w:txbxContent>
            </v:textbox>
          </v:shape>
        </w:pict>
      </w: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line id="_x0000_s1027" style="position:absolute;z-index:251661312" from="198.6pt,14.8pt" to="198.6pt,37.5pt">
            <v:stroke endarrow="block"/>
          </v:line>
        </w:pict>
      </w: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shape id="_x0000_s1028" type="#_x0000_t202" style="position:absolute;margin-left:54.75pt;margin-top:19.7pt;width:315.75pt;height:22.8pt;z-index:251662336">
            <v:textbox style="mso-next-textbox:#_x0000_s1028">
              <w:txbxContent>
                <w:p w:rsidR="0013369D" w:rsidRPr="0013369D" w:rsidRDefault="0013369D" w:rsidP="0013369D">
                  <w:pPr>
                    <w:jc w:val="center"/>
                  </w:pPr>
                  <w:r w:rsidRPr="0013369D">
                    <w:rPr>
                      <w:rFonts w:hint="eastAsia"/>
                    </w:rPr>
                    <w:t>国有资产</w:t>
                  </w:r>
                  <w:r w:rsidR="00E700E4">
                    <w:rPr>
                      <w:rFonts w:hint="eastAsia"/>
                    </w:rPr>
                    <w:t>采购</w:t>
                  </w:r>
                  <w:r w:rsidRPr="0013369D">
                    <w:rPr>
                      <w:rFonts w:hint="eastAsia"/>
                    </w:rPr>
                    <w:t>服务中心</w:t>
                  </w:r>
                  <w:r w:rsidR="00E700E4">
                    <w:rPr>
                      <w:rFonts w:hint="eastAsia"/>
                    </w:rPr>
                    <w:t>申报（备案）</w:t>
                  </w:r>
                  <w:r w:rsidRPr="0013369D">
                    <w:rPr>
                      <w:rFonts w:hint="eastAsia"/>
                    </w:rPr>
                    <w:t>政府采购计划</w:t>
                  </w:r>
                </w:p>
              </w:txbxContent>
            </v:textbox>
          </v:shape>
        </w:pict>
      </w: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line id="_x0000_s1029" style="position:absolute;z-index:251663360" from="202.05pt,2.3pt" to="202.05pt,25pt">
            <v:stroke endarrow="block"/>
          </v:line>
        </w:pict>
      </w: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shape id="_x0000_s1030" type="#_x0000_t202" style="position:absolute;margin-left:54.75pt;margin-top:7.6pt;width:315.75pt;height:22.6pt;z-index:251664384">
            <v:textbox style="mso-next-textbox:#_x0000_s1030">
              <w:txbxContent>
                <w:p w:rsidR="0013369D" w:rsidRPr="0025134E" w:rsidRDefault="00E700E4" w:rsidP="0013369D">
                  <w:r w:rsidRPr="0025134E">
                    <w:rPr>
                      <w:rFonts w:hint="eastAsia"/>
                    </w:rPr>
                    <w:t>政府</w:t>
                  </w:r>
                  <w:r w:rsidR="0013369D" w:rsidRPr="0025134E">
                    <w:rPr>
                      <w:rFonts w:hint="eastAsia"/>
                    </w:rPr>
                    <w:t>采购计划审批</w:t>
                  </w:r>
                  <w:r w:rsidRPr="0025134E">
                    <w:rPr>
                      <w:rFonts w:hint="eastAsia"/>
                    </w:rPr>
                    <w:t>（备案）</w:t>
                  </w:r>
                  <w:r w:rsidR="0013369D" w:rsidRPr="0025134E">
                    <w:rPr>
                      <w:rFonts w:hint="eastAsia"/>
                    </w:rPr>
                    <w:t>通过</w:t>
                  </w:r>
                  <w:r w:rsidRPr="0025134E">
                    <w:rPr>
                      <w:rFonts w:hint="eastAsia"/>
                    </w:rPr>
                    <w:t>后</w:t>
                  </w:r>
                  <w:r w:rsidR="0013369D" w:rsidRPr="0025134E">
                    <w:rPr>
                      <w:rFonts w:hint="eastAsia"/>
                    </w:rPr>
                    <w:t>，</w:t>
                  </w:r>
                  <w:r w:rsidRPr="0025134E">
                    <w:rPr>
                      <w:rFonts w:hint="eastAsia"/>
                    </w:rPr>
                    <w:t>按有关政策要求组织实施</w:t>
                  </w:r>
                </w:p>
              </w:txbxContent>
            </v:textbox>
          </v:shape>
        </w:pict>
      </w: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line id="_x0000_s1032" style="position:absolute;z-index:251666432" from="261.15pt,10.95pt" to="261.15pt,44.6pt">
            <v:stroke endarrow="block"/>
          </v:line>
        </w:pict>
      </w:r>
      <w:r w:rsidRPr="0025134E">
        <w:rPr>
          <w:rFonts w:asciiTheme="minorEastAsia" w:eastAsiaTheme="minorEastAsia" w:hAnsiTheme="minorEastAsia"/>
          <w:noProof/>
        </w:rPr>
        <w:pict>
          <v:line id="_x0000_s1031" style="position:absolute;z-index:251665408" from="144.9pt,10.95pt" to="144.9pt,44.6pt">
            <v:stroke endarrow="block"/>
          </v:line>
        </w:pict>
      </w: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shape id="_x0000_s1035" type="#_x0000_t202" style="position:absolute;margin-left:209.25pt;margin-top:21.3pt;width:100.85pt;height:48.5pt;z-index:251669504">
            <v:textbox style="mso-next-textbox:#_x0000_s1035">
              <w:txbxContent>
                <w:p w:rsidR="0013369D" w:rsidRDefault="0013369D" w:rsidP="0013369D">
                  <w:r>
                    <w:rPr>
                      <w:rFonts w:hint="eastAsia"/>
                    </w:rPr>
                    <w:t>工程类采购项目</w:t>
                  </w:r>
                </w:p>
              </w:txbxContent>
            </v:textbox>
          </v:shape>
        </w:pict>
      </w:r>
      <w:r w:rsidRPr="0025134E">
        <w:rPr>
          <w:rFonts w:asciiTheme="minorEastAsia" w:eastAsiaTheme="minorEastAsia" w:hAnsiTheme="minorEastAsia"/>
          <w:noProof/>
        </w:rPr>
        <w:pict>
          <v:shape id="_x0000_s1034" type="#_x0000_t202" style="position:absolute;margin-left:99.9pt;margin-top:21.3pt;width:90pt;height:48.5pt;z-index:251668480">
            <v:textbox style="mso-next-textbox:#_x0000_s1034">
              <w:txbxContent>
                <w:p w:rsidR="0013369D" w:rsidRPr="0025134E" w:rsidRDefault="00E700E4" w:rsidP="0013369D">
                  <w:pPr>
                    <w:jc w:val="center"/>
                    <w:rPr>
                      <w:szCs w:val="21"/>
                    </w:rPr>
                  </w:pPr>
                  <w:r w:rsidRPr="0025134E">
                    <w:rPr>
                      <w:rFonts w:hint="eastAsia"/>
                      <w:szCs w:val="21"/>
                    </w:rPr>
                    <w:t>货物</w:t>
                  </w:r>
                  <w:r w:rsidR="00626D8F" w:rsidRPr="0025134E">
                    <w:rPr>
                      <w:rFonts w:hint="eastAsia"/>
                      <w:szCs w:val="21"/>
                    </w:rPr>
                    <w:t>类</w:t>
                  </w:r>
                  <w:r w:rsidR="0013369D" w:rsidRPr="0025134E">
                    <w:rPr>
                      <w:rFonts w:hint="eastAsia"/>
                      <w:szCs w:val="21"/>
                    </w:rPr>
                    <w:t>、服务</w:t>
                  </w:r>
                  <w:r w:rsidRPr="0025134E">
                    <w:rPr>
                      <w:rFonts w:hint="eastAsia"/>
                      <w:szCs w:val="21"/>
                    </w:rPr>
                    <w:t>类</w:t>
                  </w:r>
                  <w:r w:rsidR="0013369D" w:rsidRPr="0025134E">
                    <w:rPr>
                      <w:rFonts w:hint="eastAsia"/>
                      <w:szCs w:val="21"/>
                    </w:rPr>
                    <w:t>采购项目</w:t>
                  </w:r>
                </w:p>
              </w:txbxContent>
            </v:textbox>
          </v:shape>
        </w:pict>
      </w: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line id="_x0000_s1037" style="position:absolute;z-index:251671552" from="261.15pt,7pt" to="261.15pt,35.55pt">
            <v:stroke endarrow="block"/>
          </v:line>
        </w:pict>
      </w:r>
      <w:r w:rsidRPr="0025134E">
        <w:rPr>
          <w:rFonts w:asciiTheme="minorEastAsia" w:eastAsiaTheme="minorEastAsia" w:hAnsiTheme="minorEastAsia"/>
          <w:noProof/>
        </w:rPr>
        <w:pict>
          <v:line id="_x0000_s1036" style="position:absolute;z-index:251670528" from="144.9pt,7pt" to="144.9pt,35.55pt">
            <v:stroke endarrow="block"/>
          </v:line>
        </w:pict>
      </w: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shape id="_x0000_s1038" type="#_x0000_t202" style="position:absolute;margin-left:209.25pt;margin-top:16.45pt;width:100.85pt;height:65.25pt;z-index:251672576">
            <v:textbox style="mso-next-textbox:#_x0000_s1038">
              <w:txbxContent>
                <w:p w:rsidR="0013369D" w:rsidRPr="00397E1F" w:rsidRDefault="0013369D" w:rsidP="0013369D">
                  <w:r>
                    <w:rPr>
                      <w:rFonts w:hint="eastAsia"/>
                    </w:rPr>
                    <w:t>委托</w:t>
                  </w:r>
                  <w:r w:rsidR="00626D8F" w:rsidRPr="0025134E">
                    <w:rPr>
                      <w:rFonts w:hint="eastAsia"/>
                    </w:rPr>
                    <w:t>采购代理机构</w:t>
                  </w:r>
                  <w:r w:rsidRPr="0025134E">
                    <w:rPr>
                      <w:rFonts w:hint="eastAsia"/>
                    </w:rPr>
                    <w:t>，出</w:t>
                  </w:r>
                  <w:r>
                    <w:rPr>
                      <w:rFonts w:hint="eastAsia"/>
                    </w:rPr>
                    <w:t>具工程造价清单</w:t>
                  </w:r>
                </w:p>
              </w:txbxContent>
            </v:textbox>
          </v:shape>
        </w:pict>
      </w:r>
      <w:r w:rsidRPr="0025134E">
        <w:rPr>
          <w:rFonts w:asciiTheme="minorEastAsia" w:eastAsiaTheme="minorEastAsia" w:hAnsiTheme="minorEastAsia"/>
          <w:noProof/>
        </w:rPr>
        <w:pict>
          <v:shape id="_x0000_s1033" type="#_x0000_t202" style="position:absolute;margin-left:99.9pt;margin-top:16.45pt;width:90pt;height:65.25pt;z-index:251667456">
            <v:textbox style="mso-next-textbox:#_x0000_s1033">
              <w:txbxContent>
                <w:p w:rsidR="0013369D" w:rsidRPr="0025134E" w:rsidRDefault="0013369D" w:rsidP="0013369D">
                  <w:pPr>
                    <w:rPr>
                      <w:szCs w:val="21"/>
                    </w:rPr>
                  </w:pPr>
                  <w:r w:rsidRPr="0025134E">
                    <w:rPr>
                      <w:rFonts w:hint="eastAsia"/>
                    </w:rPr>
                    <w:t>委托</w:t>
                  </w:r>
                  <w:r w:rsidR="00626D8F" w:rsidRPr="0025134E">
                    <w:rPr>
                      <w:rFonts w:hint="eastAsia"/>
                    </w:rPr>
                    <w:t>采购代理机构</w:t>
                  </w:r>
                  <w:r w:rsidRPr="0025134E">
                    <w:rPr>
                      <w:rFonts w:hint="eastAsia"/>
                    </w:rPr>
                    <w:t>组织实施采购工作</w:t>
                  </w:r>
                </w:p>
              </w:txbxContent>
            </v:textbox>
          </v:shape>
        </w:pict>
      </w: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line id="_x0000_s1040" style="position:absolute;z-index:251674624" from="261.15pt,19.35pt" to="261.15pt,42.05pt">
            <v:stroke endarrow="block"/>
          </v:line>
        </w:pict>
      </w: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shape id="_x0000_s1039" type="#_x0000_t202" style="position:absolute;margin-left:209.25pt;margin-top:2.05pt;width:108.15pt;height:63.75pt;z-index:251673600">
            <v:textbox style="mso-next-textbox:#_x0000_s1039">
              <w:txbxContent>
                <w:p w:rsidR="0013369D" w:rsidRPr="00355BC8" w:rsidRDefault="0013369D" w:rsidP="0013369D">
                  <w:pPr>
                    <w:rPr>
                      <w:szCs w:val="21"/>
                    </w:rPr>
                  </w:pPr>
                  <w:r w:rsidRPr="00355BC8">
                    <w:rPr>
                      <w:rFonts w:asciiTheme="minorEastAsia" w:hAnsiTheme="minorEastAsia" w:cs="宋体" w:hint="eastAsia"/>
                      <w:color w:val="000000" w:themeColor="text1"/>
                      <w:szCs w:val="21"/>
                    </w:rPr>
                    <w:t>审计处依据工程造价清单审定项目招标控制价</w:t>
                  </w:r>
                </w:p>
              </w:txbxContent>
            </v:textbox>
          </v:shape>
        </w:pict>
      </w: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line id="_x0000_s1042" style="position:absolute;z-index:251675648" from="261.15pt,4pt" to="261.15pt,26.7pt">
            <v:stroke endarrow="block"/>
          </v:line>
        </w:pict>
      </w:r>
    </w:p>
    <w:p w:rsidR="0013369D" w:rsidRPr="0025134E" w:rsidRDefault="00462CBC" w:rsidP="0013369D">
      <w:pPr>
        <w:rPr>
          <w:rFonts w:asciiTheme="minorEastAsia" w:eastAsiaTheme="minorEastAsia" w:hAnsiTheme="minorEastAsia"/>
        </w:rPr>
      </w:pPr>
      <w:r w:rsidRPr="0025134E">
        <w:rPr>
          <w:rFonts w:asciiTheme="minorEastAsia" w:eastAsiaTheme="minorEastAsia" w:hAnsiTheme="minorEastAsia"/>
          <w:noProof/>
        </w:rPr>
        <w:pict>
          <v:shape id="_x0000_s1043" type="#_x0000_t202" style="position:absolute;margin-left:209.25pt;margin-top:13.95pt;width:108.15pt;height:51.75pt;z-index:251676672">
            <v:textbox style="mso-next-textbox:#_x0000_s1043">
              <w:txbxContent>
                <w:p w:rsidR="00626D8F" w:rsidRPr="0025134E" w:rsidRDefault="00626D8F" w:rsidP="00626D8F">
                  <w:pPr>
                    <w:rPr>
                      <w:szCs w:val="21"/>
                    </w:rPr>
                  </w:pPr>
                  <w:bookmarkStart w:id="0" w:name="_GoBack"/>
                  <w:r w:rsidRPr="0025134E">
                    <w:rPr>
                      <w:rFonts w:hint="eastAsia"/>
                    </w:rPr>
                    <w:t>委托采购代理机构组织实施采购工作</w:t>
                  </w:r>
                  <w:bookmarkEnd w:id="0"/>
                </w:p>
              </w:txbxContent>
            </v:textbox>
          </v:shape>
        </w:pict>
      </w: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13369D" w:rsidRPr="0025134E" w:rsidRDefault="0013369D" w:rsidP="0013369D">
      <w:pPr>
        <w:rPr>
          <w:rFonts w:asciiTheme="minorEastAsia" w:eastAsiaTheme="minorEastAsia" w:hAnsiTheme="minorEastAsia"/>
        </w:rPr>
      </w:pPr>
    </w:p>
    <w:p w:rsidR="004358AB" w:rsidRPr="0025134E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25134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BC" w:rsidRDefault="00462CBC" w:rsidP="0013369D">
      <w:pPr>
        <w:spacing w:after="0"/>
      </w:pPr>
      <w:r>
        <w:separator/>
      </w:r>
    </w:p>
  </w:endnote>
  <w:endnote w:type="continuationSeparator" w:id="0">
    <w:p w:rsidR="00462CBC" w:rsidRDefault="00462CBC" w:rsidP="00133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BC" w:rsidRDefault="00462CBC" w:rsidP="0013369D">
      <w:pPr>
        <w:spacing w:after="0"/>
      </w:pPr>
      <w:r>
        <w:separator/>
      </w:r>
    </w:p>
  </w:footnote>
  <w:footnote w:type="continuationSeparator" w:id="0">
    <w:p w:rsidR="00462CBC" w:rsidRDefault="00462CBC" w:rsidP="001336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6E10"/>
    <w:rsid w:val="0013369D"/>
    <w:rsid w:val="0025134E"/>
    <w:rsid w:val="002E5182"/>
    <w:rsid w:val="00323B43"/>
    <w:rsid w:val="003D37D8"/>
    <w:rsid w:val="00426133"/>
    <w:rsid w:val="004358AB"/>
    <w:rsid w:val="00462CBC"/>
    <w:rsid w:val="005F2805"/>
    <w:rsid w:val="00626D8F"/>
    <w:rsid w:val="008B7726"/>
    <w:rsid w:val="008E6E2E"/>
    <w:rsid w:val="009806C4"/>
    <w:rsid w:val="00A5032E"/>
    <w:rsid w:val="00AD0ED1"/>
    <w:rsid w:val="00BE142F"/>
    <w:rsid w:val="00D31D50"/>
    <w:rsid w:val="00D61765"/>
    <w:rsid w:val="00E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6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69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6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69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D8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D8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工作人员</cp:lastModifiedBy>
  <cp:revision>15</cp:revision>
  <cp:lastPrinted>2019-03-20T00:53:00Z</cp:lastPrinted>
  <dcterms:created xsi:type="dcterms:W3CDTF">2008-09-11T17:20:00Z</dcterms:created>
  <dcterms:modified xsi:type="dcterms:W3CDTF">2019-04-02T01:02:00Z</dcterms:modified>
</cp:coreProperties>
</file>